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BA" w:rsidRDefault="00D00CBA" w:rsidP="00AB2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4BD8" wp14:editId="19FD41A9">
                <wp:simplePos x="0" y="0"/>
                <wp:positionH relativeFrom="column">
                  <wp:posOffset>977900</wp:posOffset>
                </wp:positionH>
                <wp:positionV relativeFrom="paragraph">
                  <wp:posOffset>-15875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CBA" w:rsidRPr="00D00CBA" w:rsidRDefault="00D00CBA" w:rsidP="00D00C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0CB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Паспорт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7pt;margin-top:-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" filled="f" stroked="f">
                <v:fill o:detectmouseclick="t"/>
                <v:textbox style="mso-fit-shape-to-text:t">
                  <w:txbxContent>
                    <w:p w:rsidR="00D00CBA" w:rsidRPr="00D00CBA" w:rsidRDefault="00D00CBA" w:rsidP="00D00CB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00CB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Паспорт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0CBA" w:rsidRDefault="00D00CBA" w:rsidP="00AB2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CBA" w:rsidRDefault="00D00CBA" w:rsidP="00AB2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B1A" w:rsidRDefault="00AB2B1A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Вид проекта:</w:t>
      </w:r>
      <w:r w:rsidRPr="00D00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познавательно-игровой проект.</w:t>
      </w:r>
    </w:p>
    <w:p w:rsidR="00AB2B1A" w:rsidRDefault="00AB2B1A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2B1A" w:rsidRDefault="00AB2B1A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проекта:</w:t>
      </w:r>
      <w:r w:rsidRPr="00D00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старшей, средней, мл</w:t>
      </w:r>
      <w:r w:rsidR="00D00CBA">
        <w:rPr>
          <w:rFonts w:ascii="Times New Roman" w:hAnsi="Times New Roman" w:cs="Times New Roman"/>
          <w:sz w:val="28"/>
          <w:szCs w:val="28"/>
        </w:rPr>
        <w:t>адшей группы, воспитатели групп</w:t>
      </w:r>
      <w:r>
        <w:rPr>
          <w:rFonts w:ascii="Times New Roman" w:hAnsi="Times New Roman" w:cs="Times New Roman"/>
          <w:sz w:val="28"/>
          <w:szCs w:val="28"/>
        </w:rPr>
        <w:t>, специалисты, родители воспитанников.</w:t>
      </w:r>
    </w:p>
    <w:p w:rsidR="00AB2B1A" w:rsidRDefault="00AB2B1A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AB2B1A" w:rsidRDefault="00AB2B1A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темы:</w:t>
      </w:r>
      <w:r w:rsidRPr="00D00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ранних лет любой человек знает, что такое праздники</w:t>
      </w:r>
      <w:r w:rsidR="00BE53FE">
        <w:rPr>
          <w:rFonts w:ascii="Times New Roman" w:hAnsi="Times New Roman" w:cs="Times New Roman"/>
          <w:sz w:val="28"/>
          <w:szCs w:val="28"/>
        </w:rPr>
        <w:t>, и желает, чтобы их было как можно больше. Человеку свойственно стремится к радостному и светлому ощущению жизни.</w:t>
      </w:r>
    </w:p>
    <w:p w:rsidR="00BE53FE" w:rsidRDefault="00BE53F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не только позволяют человеку отдохнуть, они делают его добрее, отзывчивее, щедрее, воспоминания от них согревают в трудные минуты.</w:t>
      </w:r>
    </w:p>
    <w:p w:rsidR="00BE53FE" w:rsidRDefault="00BE53F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- важный фактор формирования маленького человека. Жизнь ребёнка необходимо наполнить ими.</w:t>
      </w:r>
    </w:p>
    <w:p w:rsidR="00BE53FE" w:rsidRDefault="00BE53F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праздники пробуждают интерес к творчеству, воспитывают умение жить в коллективе, содейств</w:t>
      </w:r>
      <w:r w:rsidR="003445E3">
        <w:rPr>
          <w:rFonts w:ascii="Times New Roman" w:hAnsi="Times New Roman" w:cs="Times New Roman"/>
          <w:sz w:val="28"/>
          <w:szCs w:val="28"/>
        </w:rPr>
        <w:t>уют накоплению опыта общественн</w:t>
      </w:r>
      <w:r>
        <w:rPr>
          <w:rFonts w:ascii="Times New Roman" w:hAnsi="Times New Roman" w:cs="Times New Roman"/>
          <w:sz w:val="28"/>
          <w:szCs w:val="28"/>
        </w:rPr>
        <w:t>ого поведения</w:t>
      </w:r>
      <w:r w:rsidR="003445E3">
        <w:rPr>
          <w:rFonts w:ascii="Times New Roman" w:hAnsi="Times New Roman" w:cs="Times New Roman"/>
          <w:sz w:val="28"/>
          <w:szCs w:val="28"/>
        </w:rPr>
        <w:t>, проявлению инициативы и самостоятельности. Массовость, красочность, положительные эмоции, доступность восприятия всего происходящего детям нужны как витамины.</w:t>
      </w:r>
    </w:p>
    <w:p w:rsidR="003445E3" w:rsidRDefault="003445E3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Воспитательное, познавательное, эстетическое воздействие праздников на ребёнка велико.</w:t>
      </w:r>
    </w:p>
    <w:p w:rsidR="003445E3" w:rsidRDefault="003445E3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не был повод для проведения праздника, всегда найдётся возможность познакомить детей с новыми фак</w:t>
      </w:r>
      <w:r w:rsidR="00D00C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ами, помочь им проявить свои знания, умение думать, размышлять.</w:t>
      </w:r>
    </w:p>
    <w:p w:rsidR="003445E3" w:rsidRDefault="003445E3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Немаловажное значение имеет и личная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часть праздника – это уже само по себе волнующее событие.</w:t>
      </w:r>
    </w:p>
    <w:p w:rsidR="001F1C5E" w:rsidRDefault="003445E3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Цель проекта:</w:t>
      </w:r>
      <w:r w:rsidR="001F1C5E" w:rsidRPr="00D00C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1C5E">
        <w:rPr>
          <w:rFonts w:ascii="Times New Roman" w:hAnsi="Times New Roman" w:cs="Times New Roman"/>
          <w:sz w:val="28"/>
          <w:szCs w:val="28"/>
        </w:rPr>
        <w:t>приобщить детей к истокам русской народной культуры.</w:t>
      </w:r>
    </w:p>
    <w:p w:rsidR="001F1C5E" w:rsidRPr="00D00CBA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праздника;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бережно, относиться к народным праздникам, традициям и обычаям;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эмоционально положительное отношение к празднику;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приобщить детей к всенародному веселью;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участвовать в подготовке и проведении праздника.</w:t>
      </w:r>
    </w:p>
    <w:p w:rsidR="001F1C5E" w:rsidRPr="00D00CBA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Предполагаемый результат.</w:t>
      </w:r>
    </w:p>
    <w:p w:rsidR="001F1C5E" w:rsidRDefault="001F1C5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C5E">
        <w:rPr>
          <w:rFonts w:ascii="Times New Roman" w:hAnsi="Times New Roman" w:cs="Times New Roman"/>
          <w:sz w:val="28"/>
          <w:szCs w:val="28"/>
        </w:rPr>
        <w:t>Участвуя в</w:t>
      </w:r>
      <w:r w:rsidR="00863415">
        <w:rPr>
          <w:rFonts w:ascii="Times New Roman" w:hAnsi="Times New Roman" w:cs="Times New Roman"/>
          <w:sz w:val="28"/>
          <w:szCs w:val="28"/>
        </w:rPr>
        <w:t xml:space="preserve"> этом проекте</w:t>
      </w:r>
      <w:r>
        <w:rPr>
          <w:rFonts w:ascii="Times New Roman" w:hAnsi="Times New Roman" w:cs="Times New Roman"/>
          <w:sz w:val="28"/>
          <w:szCs w:val="28"/>
        </w:rPr>
        <w:t>, дети познакомятся с культурным наследием русского народа; у детей сформируется любовь к русскому фольклору, умение исполнять народные песни, танцы, хороводы.</w:t>
      </w:r>
    </w:p>
    <w:p w:rsidR="001F1C5E" w:rsidRPr="00D00CBA" w:rsidRDefault="00863415" w:rsidP="00D00CB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рисунков, картин, просмотр мультфильмов.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поговорок, считалок, закличек.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 записей.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русских народных игр.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обычаями, с историей возникновения праздника.</w:t>
      </w:r>
    </w:p>
    <w:p w:rsidR="00863415" w:rsidRDefault="00863415" w:rsidP="00D00CBA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костюмов, атрибутов к празднику.</w:t>
      </w:r>
    </w:p>
    <w:p w:rsidR="00863415" w:rsidRPr="00D00CBA" w:rsidRDefault="00863415" w:rsidP="00D00CB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Роль родителей в реализации проекта:</w:t>
      </w:r>
    </w:p>
    <w:p w:rsidR="00863415" w:rsidRDefault="00863415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-Консультации: «Как провести Масленицу в семье », «С чем связан обычай печь на масленицу блины»</w:t>
      </w:r>
      <w:r w:rsidR="00ED14B7">
        <w:rPr>
          <w:rFonts w:ascii="Times New Roman" w:hAnsi="Times New Roman" w:cs="Times New Roman"/>
          <w:sz w:val="28"/>
          <w:szCs w:val="28"/>
        </w:rPr>
        <w:t>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-Сбор рецептов «Праздничное меню».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-Участие родителей 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0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4B7">
        <w:rPr>
          <w:rFonts w:ascii="Times New Roman" w:hAnsi="Times New Roman" w:cs="Times New Roman"/>
          <w:sz w:val="28"/>
          <w:szCs w:val="28"/>
        </w:rPr>
        <w:t>Масленичной недели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proofErr w:type="gramEnd"/>
    </w:p>
    <w:p w:rsidR="00ED14B7" w:rsidRPr="00D00CBA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Участие специалистов ДОУ в осуществлении проекта: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традициями русского народа.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занятия (разучивание песен, стихов, закличек, пословиц, поговорок).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лексико-грамматическим строем речи и её выразительностью, разучивание скороговорок, выполнение упражнений для артикуляции моторики.</w:t>
      </w:r>
    </w:p>
    <w:p w:rsidR="00ED14B7" w:rsidRPr="00D00CBA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Работа с воспитателями.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-Консультации.</w:t>
      </w:r>
    </w:p>
    <w:p w:rsidR="00ED14B7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занятия.</w:t>
      </w:r>
    </w:p>
    <w:p w:rsidR="00E14D3E" w:rsidRPr="00D00CBA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D00CBA">
        <w:rPr>
          <w:rFonts w:ascii="Times New Roman" w:hAnsi="Times New Roman" w:cs="Times New Roman"/>
          <w:b/>
          <w:color w:val="FF0000"/>
          <w:sz w:val="28"/>
          <w:szCs w:val="28"/>
        </w:rPr>
        <w:t>Продукт проектной деятельности:</w:t>
      </w:r>
    </w:p>
    <w:bookmarkEnd w:id="0"/>
    <w:p w:rsidR="00E14D3E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3E">
        <w:rPr>
          <w:rFonts w:ascii="Times New Roman" w:hAnsi="Times New Roman" w:cs="Times New Roman"/>
          <w:sz w:val="28"/>
          <w:szCs w:val="28"/>
        </w:rPr>
        <w:t>-Подборка русских народных игр.</w:t>
      </w:r>
    </w:p>
    <w:p w:rsidR="00E14D3E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-Фотографии праздников.</w:t>
      </w:r>
    </w:p>
    <w:p w:rsidR="00E14D3E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-Рисунки детей.</w:t>
      </w:r>
    </w:p>
    <w:p w:rsidR="00E14D3E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рецептов «Праздничное меню».</w:t>
      </w:r>
    </w:p>
    <w:p w:rsidR="00E14D3E" w:rsidRPr="00E14D3E" w:rsidRDefault="00E14D3E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-Конспекты праздников.</w:t>
      </w:r>
    </w:p>
    <w:p w:rsidR="00ED14B7" w:rsidRPr="00E14D3E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4B7" w:rsidRPr="00E14D3E" w:rsidRDefault="00ED14B7" w:rsidP="00D00C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415" w:rsidRPr="00E14D3E" w:rsidRDefault="00863415" w:rsidP="00D00CBA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415" w:rsidRPr="00ED14B7" w:rsidRDefault="00863415" w:rsidP="00D00CB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3415" w:rsidRPr="00ED14B7" w:rsidSect="00D00CBA">
      <w:pgSz w:w="11906" w:h="16838"/>
      <w:pgMar w:top="1134" w:right="991" w:bottom="1134" w:left="1134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CC5"/>
    <w:multiLevelType w:val="hybridMultilevel"/>
    <w:tmpl w:val="A448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2C"/>
    <w:rsid w:val="0004462C"/>
    <w:rsid w:val="001F1C5E"/>
    <w:rsid w:val="003445E3"/>
    <w:rsid w:val="00863415"/>
    <w:rsid w:val="00AB2B1A"/>
    <w:rsid w:val="00BE53FE"/>
    <w:rsid w:val="00D00CBA"/>
    <w:rsid w:val="00E14D3E"/>
    <w:rsid w:val="00ED14B7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0985-C678-4E7C-B8E2-DAB9C245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dcterms:created xsi:type="dcterms:W3CDTF">2013-10-10T13:37:00Z</dcterms:created>
  <dcterms:modified xsi:type="dcterms:W3CDTF">2013-10-10T16:24:00Z</dcterms:modified>
</cp:coreProperties>
</file>